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0CFB0" w14:textId="0CEBAF67" w:rsidR="00A4148A" w:rsidRPr="00A4148A" w:rsidRDefault="00A4148A" w:rsidP="00A4148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Miejscowość, data ………………..</w:t>
      </w:r>
    </w:p>
    <w:p w14:paraId="2421B678" w14:textId="77777777" w:rsid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784C90B" w14:textId="41EC5FBD" w:rsidR="00A4148A" w:rsidRPr="00A4148A" w:rsidRDefault="00A4148A" w:rsidP="00A414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PETYCJA CZŁONKÓW SPÓŁDZIELNI MIESZKANIOWEJ W SPRAWIE PROJEKTU USTAWY UD311 ORAZ KONIECZNOŚCI PONOWNEGO PRZEPROWADZENIA KONSULTACJI PUBLICZNYCH I WYSŁUCHANIA PUBLICZNEGO</w:t>
      </w:r>
    </w:p>
    <w:p w14:paraId="2CD7F894" w14:textId="77777777" w:rsidR="00A4148A" w:rsidRPr="00A4148A" w:rsidRDefault="00A4148A" w:rsidP="00AE17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Marszałek Sejmu Rzeczypospolitej Polskiej</w:t>
      </w: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 Włodzimierz Czarzasty</w:t>
      </w:r>
    </w:p>
    <w:p w14:paraId="74681DF4" w14:textId="77777777" w:rsidR="00A4148A" w:rsidRPr="00A4148A" w:rsidRDefault="00A4148A" w:rsidP="00AE17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Marszałek Senatu Rzeczypospolitej Polskiej</w:t>
      </w: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Pani Małgorzata Kidawa-Błońska</w:t>
      </w:r>
    </w:p>
    <w:p w14:paraId="2C07AD6A" w14:textId="77777777" w:rsidR="00AE17D1" w:rsidRDefault="00A4148A" w:rsidP="00AE17D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Prezes Rady Ministrów</w:t>
      </w: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 Donald Tusk</w:t>
      </w:r>
    </w:p>
    <w:p w14:paraId="3C82B2FB" w14:textId="36887545" w:rsidR="00A4148A" w:rsidRPr="00AE17D1" w:rsidRDefault="00A4148A" w:rsidP="00AE17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AE17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PETYCJA</w:t>
      </w:r>
    </w:p>
    <w:p w14:paraId="7D190D2A" w14:textId="77777777" w:rsidR="00A4148A" w:rsidRPr="00A4148A" w:rsidRDefault="00A4148A" w:rsidP="00AE17D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działając jako członkowie </w:t>
      </w: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Spółdzielni Mieszkaniowej ..........................................................</w:t>
      </w: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na podstawie art. 63 Konstytucji Rzeczypospolitej Polskiej oraz ustawy z dnia 11 lipca 2014 r. o petycjach, zwracamy się do Państwa z apelem o podjęcie działań zmierzających do zapewnienia zgodnego z zasadami demokratycznego państwa prawnego procedowania projektu ustawy oznaczonego numerem </w:t>
      </w: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UD311</w:t>
      </w: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dotyczącego zmian w ustawie o spółdzielniach mieszkaniowych oraz ustawie – Prawo spółdzielcze.</w:t>
      </w:r>
    </w:p>
    <w:p w14:paraId="451AF71F" w14:textId="77777777" w:rsidR="00A4148A" w:rsidRPr="00A4148A" w:rsidRDefault="00A4148A" w:rsidP="00AE17D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Wnosimy o:</w:t>
      </w:r>
    </w:p>
    <w:p w14:paraId="36874BA3" w14:textId="77777777" w:rsidR="00A4148A" w:rsidRPr="00A4148A" w:rsidRDefault="00A4148A" w:rsidP="00AE17D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ponowne skierowanie projektu ustawy UD311 z dnia 27 maja 2026 r. do konsultacji publicznych;</w:t>
      </w:r>
    </w:p>
    <w:p w14:paraId="7F6D6ADA" w14:textId="77777777" w:rsidR="00A4148A" w:rsidRPr="00A4148A" w:rsidRDefault="00A4148A" w:rsidP="00AE17D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przeprowadzenie otwartego wysłuchania publicznego z udziałem przedstawicieli środowiska spółdzielczego, ekspertów, organizacji społecznych oraz członków spółdzielni mieszkaniowych;</w:t>
      </w:r>
    </w:p>
    <w:p w14:paraId="23A927B5" w14:textId="77777777" w:rsidR="00A4148A" w:rsidRPr="00A4148A" w:rsidRDefault="00A4148A" w:rsidP="00AE17D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wstrzymanie dalszego procedowania projektu do czasu zakończenia konsultacji publicznych, przeprowadzenia wysłuchania publicznego oraz przedstawienia sposobu rozpatrzenia zgłoszonych uwag;</w:t>
      </w:r>
    </w:p>
    <w:p w14:paraId="65491A35" w14:textId="77777777" w:rsidR="00AE17D1" w:rsidRDefault="00A4148A" w:rsidP="00AE17D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zapewnienie odpowiednio długiego i racjonalnego okresu dostosowawczego (vacatio legis), umożliwiającego spółdzielniom bezpieczne wdrożenie nowych regulacji.</w:t>
      </w:r>
    </w:p>
    <w:p w14:paraId="5C62F023" w14:textId="0B876C0E" w:rsidR="00A4148A" w:rsidRPr="00AE17D1" w:rsidRDefault="00A4148A" w:rsidP="00AE17D1">
      <w:pPr>
        <w:spacing w:before="100" w:beforeAutospacing="1" w:after="100" w:afterAutospacing="1" w:line="276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AE17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Uzasadnienie</w:t>
      </w:r>
    </w:p>
    <w:p w14:paraId="5AA36912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ustawy UD311 dotyczy jednej z najważniejszych form gospodarowania zasobami mieszkaniowymi w Polsce. Projektowane rozwiązania będą oddziaływać nie tylko na spółdzielnie mieszkaniowe jako podmioty prowadzące działalność gospodarczą, lecz również </w:t>
      </w: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na miliony obywateli będących członkami spółdzielni, właścicielami lokali, mieszkańcami oraz uczestnikami lokalnych wspólnot.</w:t>
      </w:r>
    </w:p>
    <w:p w14:paraId="4A02C921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Spółdzielnie mieszkaniowe stanowią integralny element społeczeństwa obywatelskiego. Są one dobrowolnymi zrzeszeniami osób, których celem jest zaspokajanie potrzeb mieszkaniowych, gospodarczych i społecznych swoich członków. Funkcjonują w oparciu o zasadę samorządności, samodzielności oraz demokratycznego zarządzania.</w:t>
      </w:r>
    </w:p>
    <w:p w14:paraId="38768E60" w14:textId="7A323FB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Projektowane zmiany w istotny sposób ingerują w dotychczasowy model funkcjonowania spółdzielni mieszkaniowych, wkraczając w obszary, które od dziesięcioleci pozostawały domeną statutów uchwalanych przez członków poszczególnych spółdzielni oraz uchwał ich organów.</w:t>
      </w:r>
      <w:r w:rsidR="00EF67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Nasze szczególne zaniepokojenie budzi fakt, że po zakończeniu pierwotnych konsultacji publicznych do projektu wprowadzono rozwiązania dotyczące materii o fundamentalnym znaczeniu dla ustroju i funkcjonowania spółdzielni mieszkaniowych, w tym między innymi:</w:t>
      </w:r>
    </w:p>
    <w:p w14:paraId="3740CAC6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zasad funkcjonowania zarządów i rad nadzorczych;</w:t>
      </w:r>
    </w:p>
    <w:p w14:paraId="4BAFD5DC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ciągłości działania organów spółdzielni;</w:t>
      </w:r>
    </w:p>
    <w:p w14:paraId="33AC4126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ustanawiania kuratora w przypadku niewybrania nowego zarządu;</w:t>
      </w:r>
    </w:p>
    <w:p w14:paraId="724C1BAE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obowiązków lustracyjnych;</w:t>
      </w:r>
    </w:p>
    <w:p w14:paraId="6CCEC9FC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zasad zrzeszania się spółdzielni;</w:t>
      </w:r>
    </w:p>
    <w:p w14:paraId="5427B86A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dostępu do dokumentów;</w:t>
      </w:r>
    </w:p>
    <w:p w14:paraId="12DA9BB1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ochrony danych osobowych;</w:t>
      </w:r>
    </w:p>
    <w:p w14:paraId="67939F54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obowiązków informacyjnych i publikacyjnych;</w:t>
      </w:r>
    </w:p>
    <w:p w14:paraId="2554450A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zasad finansowania działalności spółdzielni;</w:t>
      </w:r>
    </w:p>
    <w:p w14:paraId="2CE95D36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 do lokali;</w:t>
      </w:r>
    </w:p>
    <w:p w14:paraId="0FA9AC86" w14:textId="77777777" w:rsidR="00A4148A" w:rsidRPr="00405E84" w:rsidRDefault="00A4148A" w:rsidP="00405E8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zobowiązań kredytowych i zabezpieczeń hipotecznych.</w:t>
      </w:r>
    </w:p>
    <w:p w14:paraId="7B4C443A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Zmiany te nie mają charakteru wyłącznie redakcyjnego ani technicznego. Dotyczą podstawowych zasad funkcjonowania spółdzielni mieszkaniowych, a ich konsekwencje mogą mieć charakter systemowy.</w:t>
      </w:r>
    </w:p>
    <w:p w14:paraId="6116D567" w14:textId="77777777" w:rsidR="000C0F36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naszej ocenie istnieją poważne przesłanki przemawiające za ponownym przeprowadzeniem konsultacji publicznych, zgodnie z </w:t>
      </w: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48 ust. 2 pkt 2 Regulaminu pracy Rady Ministrów</w:t>
      </w: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który przewiduje konieczność ponownego przedstawienia projektu podmiotom uczestniczącym w konsultacjach w przypadku dokonania istotnych zmian w zakresie dotyczącym ich interesów.</w:t>
      </w:r>
    </w:p>
    <w:p w14:paraId="03260240" w14:textId="1D4AFE9F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Zagrożenie dla samorządności spółdzielni mieszkaniowych</w:t>
      </w:r>
    </w:p>
    <w:p w14:paraId="64310074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Projektowane rozwiązania prowadzą do ograniczenia samorządności spółdzielni mieszkaniowych poprzez nadmierną ingerencję ustawodawcy w kwestie, które dotychczas były regulowane przez same wspólnoty członkowskie.</w:t>
      </w:r>
    </w:p>
    <w:p w14:paraId="46EB4C9E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praktyce oznacza to odejście od zasady, zgodnie z którą członkowie spółdzielni samodzielnie decydują o swoim ustroju organizacyjnym, dostosowując go do lokalnych </w:t>
      </w: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uwarunkowań, liczby członków, skali prowadzonej działalności oraz rzeczywistych potrzeb danej społeczności.</w:t>
      </w:r>
    </w:p>
    <w:p w14:paraId="4E313F47" w14:textId="77777777" w:rsidR="000C0F36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 daleko idąca ingerencja ustawowa prowadzi do ograniczenia prawa członków do współdecydowania o funkcjonowaniu własnej spółdzielni.</w:t>
      </w:r>
    </w:p>
    <w:p w14:paraId="7B963FF8" w14:textId="61211BB8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Zagrożenia ekonomiczne i organizacyjne</w:t>
      </w:r>
    </w:p>
    <w:p w14:paraId="4E2108F3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Projektowane regulacje mogą doprowadzić do znaczącego wzrostu kosztów funkcjonowania spółdzielni mieszkaniowych.</w:t>
      </w:r>
    </w:p>
    <w:p w14:paraId="646135DB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Szczególne obawy budzą rozwiązania dotyczące:</w:t>
      </w:r>
    </w:p>
    <w:p w14:paraId="005BFBC3" w14:textId="77777777" w:rsidR="00A4148A" w:rsidRPr="00405E84" w:rsidRDefault="00A4148A" w:rsidP="00405E8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obowiązkowego zrzeszania się;</w:t>
      </w:r>
    </w:p>
    <w:p w14:paraId="63D61C36" w14:textId="77777777" w:rsidR="00A4148A" w:rsidRPr="00405E84" w:rsidRDefault="00A4148A" w:rsidP="00405E8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dodatkowych obowiązków lustracyjnych;</w:t>
      </w:r>
    </w:p>
    <w:p w14:paraId="2805428D" w14:textId="77777777" w:rsidR="00A4148A" w:rsidRPr="00405E84" w:rsidRDefault="00A4148A" w:rsidP="00405E8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tworzenia publicznych rejestrów umów;</w:t>
      </w:r>
    </w:p>
    <w:p w14:paraId="6CD6D18B" w14:textId="77777777" w:rsidR="00A4148A" w:rsidRPr="00405E84" w:rsidRDefault="00A4148A" w:rsidP="00405E8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wdrażania nowych systemów informatycznych;</w:t>
      </w:r>
    </w:p>
    <w:p w14:paraId="0831B5CA" w14:textId="77777777" w:rsidR="00A4148A" w:rsidRPr="00405E84" w:rsidRDefault="00A4148A" w:rsidP="00405E8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konieczności ponoszenia dodatkowych kosztów związanych z </w:t>
      </w:r>
      <w:proofErr w:type="spellStart"/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cyberbezpieczeństwem</w:t>
      </w:r>
      <w:proofErr w:type="spellEnd"/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;</w:t>
      </w:r>
    </w:p>
    <w:p w14:paraId="7617B642" w14:textId="77777777" w:rsidR="00A4148A" w:rsidRPr="00405E84" w:rsidRDefault="00A4148A" w:rsidP="00405E8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zwiększenia kosztów organizacyjnych i administracyjnych.</w:t>
      </w:r>
    </w:p>
    <w:p w14:paraId="06B804CE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 podkreślić, że wszelkie dodatkowe obciążenia finansowe zostaną ostatecznie przeniesione na członków spółdzielni oraz mieszkańców.</w:t>
      </w:r>
    </w:p>
    <w:p w14:paraId="7BE34586" w14:textId="77777777" w:rsidR="000C0F36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Według danych statystycznych spółdzielnie mieszkaniowe pozostają jedną z najbardziej efektywnych ekonomicznie form zarządzania zasobami mieszkaniowymi. Niepokój budzą zatem rozwiązania, które mogą doprowadzić do pogorszenia ich sytuacji ekonomicznej oraz osłabienia ich konkurencyjności na rynku.</w:t>
      </w:r>
    </w:p>
    <w:p w14:paraId="0FE272E9" w14:textId="3911D348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Zagrożenie dla bezpieczeństwa obrotu prawnego</w:t>
      </w:r>
    </w:p>
    <w:p w14:paraId="7D5F0160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Szczególnie niebezpieczne mogą okazać się projektowane rozwiązania dotyczące funkcjonowania organów spółdzielni.</w:t>
      </w:r>
    </w:p>
    <w:p w14:paraId="40C4AA93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Wprowadzenie nowych zasad dotyczących kadencji organów oraz ustanowienia kuratora w przypadku niewybrania nowego zarządu może doprowadzić do powstania wątpliwości dotyczących prawidłowości reprezentacji spółdzielni.</w:t>
      </w:r>
    </w:p>
    <w:p w14:paraId="53D0960E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Konsekwencją takich rozwiązań mogą być:</w:t>
      </w:r>
    </w:p>
    <w:p w14:paraId="041969F6" w14:textId="77777777" w:rsidR="00A4148A" w:rsidRPr="00405E84" w:rsidRDefault="00A4148A" w:rsidP="00405E8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utrudnienia w realizacji inwestycji i remontów;</w:t>
      </w:r>
    </w:p>
    <w:p w14:paraId="5E02B1CC" w14:textId="77777777" w:rsidR="00A4148A" w:rsidRPr="00405E84" w:rsidRDefault="00A4148A" w:rsidP="00405E8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problemy z wykonywaniem zobowiązań umownych;</w:t>
      </w:r>
    </w:p>
    <w:p w14:paraId="286BB820" w14:textId="77777777" w:rsidR="00A4148A" w:rsidRPr="00405E84" w:rsidRDefault="00A4148A" w:rsidP="00405E8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opóźnienia w regulowaniu należności;</w:t>
      </w:r>
    </w:p>
    <w:p w14:paraId="4783755F" w14:textId="77777777" w:rsidR="00A4148A" w:rsidRPr="00405E84" w:rsidRDefault="00A4148A" w:rsidP="00405E8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utrudnienia w obsłudze rachunków bankowych;</w:t>
      </w:r>
    </w:p>
    <w:p w14:paraId="193A9DDF" w14:textId="77777777" w:rsidR="00A4148A" w:rsidRPr="00405E84" w:rsidRDefault="00A4148A" w:rsidP="00405E8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komplikacje związane z wykonywaniem zobowiązań kredytowych;</w:t>
      </w:r>
    </w:p>
    <w:p w14:paraId="78C73E1D" w14:textId="77777777" w:rsidR="00A4148A" w:rsidRPr="00405E84" w:rsidRDefault="00A4148A" w:rsidP="00405E8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spory dotyczące ważności czynności prawnych.</w:t>
      </w:r>
    </w:p>
    <w:p w14:paraId="6112F60D" w14:textId="77777777" w:rsidR="00405E84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 efekcie może dojść do rzeczywistego paraliżu decyzyjnego części spółdzielni mieszkaniowych, którego konsekwencje poniosą przede wszystkim ich członkowie.</w:t>
      </w:r>
    </w:p>
    <w:p w14:paraId="30ADC200" w14:textId="1BA34175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Ochrona danych i tajemnicy prawnie chronionej</w:t>
      </w:r>
    </w:p>
    <w:p w14:paraId="14F84648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Poważne wątpliwości budzą również rozwiązania dotyczące dostępu do dokumentów oraz obowiązku publikowania określonych informacji.</w:t>
      </w:r>
    </w:p>
    <w:p w14:paraId="13ACE830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Wprowadzenie publicznych rejestrów oraz rozszerzenie zakresu udostępnianych danych może prowadzić do naruszenia:</w:t>
      </w:r>
    </w:p>
    <w:p w14:paraId="6B543D78" w14:textId="77777777" w:rsidR="00A4148A" w:rsidRPr="00405E84" w:rsidRDefault="00A4148A" w:rsidP="00405E8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przepisów o ochronie danych osobowych;</w:t>
      </w:r>
    </w:p>
    <w:p w14:paraId="19C7221A" w14:textId="77777777" w:rsidR="00A4148A" w:rsidRPr="00405E84" w:rsidRDefault="00A4148A" w:rsidP="00405E8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tajemnicy przedsiębiorstwa;</w:t>
      </w:r>
    </w:p>
    <w:p w14:paraId="0773FC84" w14:textId="77777777" w:rsidR="00A4148A" w:rsidRPr="00405E84" w:rsidRDefault="00A4148A" w:rsidP="00405E8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tajemnicy handlowej;</w:t>
      </w:r>
    </w:p>
    <w:p w14:paraId="07AB08DB" w14:textId="77777777" w:rsidR="00A4148A" w:rsidRPr="00405E84" w:rsidRDefault="00A4148A" w:rsidP="00405E8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zasad uczciwej konkurencji.</w:t>
      </w:r>
    </w:p>
    <w:p w14:paraId="03BE9114" w14:textId="77777777" w:rsidR="00405E84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naszej ocenie projektowane rozwiązania wymagają pogłębionej analizy pod kątem ich zgodności z obowiązującym porządkiem prawnym.</w:t>
      </w:r>
    </w:p>
    <w:p w14:paraId="7FE57429" w14:textId="26AADBCA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Konieczność przeprowadzenia wysłuchania publicznego</w:t>
      </w:r>
    </w:p>
    <w:p w14:paraId="25A29D97" w14:textId="64078571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Projektowane zmiany mają charakter ogólnokrajowy i dotyczą milionów obywateli.</w:t>
      </w:r>
      <w:r w:rsidR="002732F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Dlatego też niezbędne jest przeprowadzenie otwartego wysłuchania publicznego, które umożliwi przedstawicielom spółdzielni mieszkaniowych, ekspertom, związkom rewizyjnym, organizacjom społecznym oraz samym członkom spółdzielni przedstawienie rzeczywistych skutków proponowanych rozwiązań.</w:t>
      </w:r>
    </w:p>
    <w:p w14:paraId="3D2F712B" w14:textId="77777777" w:rsidR="00405E84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Dialog społeczny nie może mieć charakteru wyłącznie formalnego. W przypadku regulacji o tak daleko idących konsekwencjach konieczne jest zapewnienie wszystkim zainteresowanym podmiotom rzeczywistego wpływu na proces legislacyjny.</w:t>
      </w:r>
    </w:p>
    <w:p w14:paraId="7686CECF" w14:textId="105237B2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Podsumowanie</w:t>
      </w:r>
    </w:p>
    <w:p w14:paraId="2CB8E12C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Jako członkowie spółdzielni mieszkaniowych oczekujemy, że proces stanowienia prawa będzie oparty na zasadach przejrzystości, partnerstwa oraz poszanowania konstytucyjnej zasady samorządności.</w:t>
      </w:r>
    </w:p>
    <w:p w14:paraId="4BA32622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Nasze spółdzielnie są dorobkiem wielu pokoleń i stanowią ważny element polskiego systemu mieszkaniowego. Nie mogą stać się przedmiotem zmian legislacyjnych wprowadzanych bez przeprowadzenia pogłębionych konsultacji ze środowiskiem, którego te regulacje bezpośrednio dotyczą.</w:t>
      </w:r>
    </w:p>
    <w:p w14:paraId="4CFAB553" w14:textId="77777777" w:rsidR="00A4148A" w:rsidRPr="00405E84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powyższym zwracamy się do Państwa z prośbą o podjęcie działań zmierzających do ochrony praw członków spółdzielni mieszkaniowych oraz zapewnienia zgodnego ze standardami demokratycznego państwa prawnego procesu legislacyjnego.</w:t>
      </w:r>
    </w:p>
    <w:p w14:paraId="490B1C3A" w14:textId="77777777" w:rsidR="00A4148A" w:rsidRPr="00A4148A" w:rsidRDefault="00A4148A" w:rsidP="00405E8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5E8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Prosimy o pisemne poinformowanie o sposobie rozpatrzenia niniejszej petycji</w:t>
      </w: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4A46A633" w14:textId="60155FBA" w:rsidR="00A4148A" w:rsidRPr="00A4148A" w:rsidRDefault="00A4148A" w:rsidP="00A4148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F9E3EEB" w14:textId="77777777" w:rsidR="00405E84" w:rsidRDefault="00405E84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362D729" w14:textId="2F064BFF" w:rsidR="00A4148A" w:rsidRP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Członkowie Spółdzielni Mieszkaniowej</w:t>
      </w:r>
    </w:p>
    <w:p w14:paraId="51E4F132" w14:textId="77777777" w:rsidR="00A4148A" w:rsidRP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</w:t>
      </w:r>
    </w:p>
    <w:p w14:paraId="5705F8EF" w14:textId="77777777" w:rsidR="00A4148A" w:rsidRP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Osoba upoważniona do reprezentowania sygnatariuszy petycji:</w:t>
      </w:r>
    </w:p>
    <w:p w14:paraId="1B2BC6A3" w14:textId="77777777" w:rsidR="00A4148A" w:rsidRP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nazwisko: ............................................................................................</w:t>
      </w:r>
    </w:p>
    <w:p w14:paraId="79701E92" w14:textId="77777777" w:rsidR="00A4148A" w:rsidRP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do korespondencji: ............................................................................</w:t>
      </w:r>
    </w:p>
    <w:p w14:paraId="5D51D28E" w14:textId="77777777" w:rsidR="00A4148A" w:rsidRP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e-mail: ..................................................................................................</w:t>
      </w:r>
    </w:p>
    <w:p w14:paraId="63F2F7C8" w14:textId="05F35AC1" w:rsidR="00A4148A" w:rsidRPr="00A4148A" w:rsidRDefault="00A4148A" w:rsidP="00405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kontaktowy: ......................................................................................</w:t>
      </w:r>
    </w:p>
    <w:p w14:paraId="7B18B235" w14:textId="77777777" w:rsidR="00A4148A" w:rsidRPr="00A4148A" w:rsidRDefault="00A4148A" w:rsidP="00A414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Załączniki:</w:t>
      </w:r>
    </w:p>
    <w:p w14:paraId="7D79936F" w14:textId="77777777" w:rsidR="00A4148A" w:rsidRPr="00A4148A" w:rsidRDefault="00A4148A" w:rsidP="00A414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4148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Lista osób popierających petycję.</w:t>
      </w:r>
    </w:p>
    <w:p w14:paraId="4FF1BA83" w14:textId="73886A13" w:rsidR="00A4148A" w:rsidRPr="00A4148A" w:rsidRDefault="00A4148A" w:rsidP="00405E8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06518D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4A72163F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5873A039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53310C48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73BDC440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7FD510E3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11738FDE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04A08841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676162A7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4845A421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181A0A1D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177AF0FE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49EF2B27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6BB1AC8F" w14:textId="77777777" w:rsid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</w:p>
    <w:p w14:paraId="09F4AC2E" w14:textId="77575054" w:rsidR="00FD6C62" w:rsidRPr="00FD6C62" w:rsidRDefault="00FD6C62" w:rsidP="00FD6C62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  <w:r w:rsidRPr="00FD6C62">
        <w:rPr>
          <w:rFonts w:ascii="Times New Roman" w:hAnsi="Times New Roman" w:cs="Times New Roman"/>
          <w:b/>
          <w:bCs/>
        </w:rPr>
        <w:lastRenderedPageBreak/>
        <w:t>LISTA PODPISÓW POPIERAJĄCYCH PETYCJĘ PETYCJA CZŁONKÓW SPÓŁDZIELNI MIESZKANIOWEJ W SPRAWIE PROJEKTU USTAWY UD311 ORAZ KONIECZNOŚCI PONOWNEGO PRZEPROWADZENIA KONSULTACJI PUBLICZNYCH I WYSŁUCHANIA PUBLICZNEGOZ DNIA 20.08.2026</w:t>
      </w:r>
    </w:p>
    <w:p w14:paraId="0A7E19CF" w14:textId="77777777" w:rsidR="00FD6C62" w:rsidRPr="00FD6C62" w:rsidRDefault="00FD6C62" w:rsidP="00FD6C62">
      <w:pPr>
        <w:spacing w:line="259" w:lineRule="auto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6"/>
        <w:gridCol w:w="2334"/>
        <w:gridCol w:w="2846"/>
        <w:gridCol w:w="2946"/>
      </w:tblGrid>
      <w:tr w:rsidR="00FD6C62" w:rsidRPr="00FD6C62" w14:paraId="49805F4C" w14:textId="77777777" w:rsidTr="00FF5D34">
        <w:tc>
          <w:tcPr>
            <w:tcW w:w="545" w:type="dxa"/>
          </w:tcPr>
          <w:p w14:paraId="22B0DD69" w14:textId="77777777" w:rsidR="00FD6C62" w:rsidRPr="00FD6C62" w:rsidRDefault="00FD6C62" w:rsidP="00FD6C62">
            <w:pPr>
              <w:spacing w:line="259" w:lineRule="auto"/>
              <w:rPr>
                <w:b/>
                <w:bCs/>
              </w:rPr>
            </w:pPr>
            <w:r w:rsidRPr="00FD6C62">
              <w:rPr>
                <w:b/>
                <w:bCs/>
              </w:rPr>
              <w:t>L.p.</w:t>
            </w:r>
          </w:p>
        </w:tc>
        <w:tc>
          <w:tcPr>
            <w:tcW w:w="2433" w:type="dxa"/>
          </w:tcPr>
          <w:p w14:paraId="762ADC5C" w14:textId="77777777" w:rsidR="00FD6C62" w:rsidRPr="00FD6C62" w:rsidRDefault="00FD6C62" w:rsidP="00FD6C62">
            <w:pPr>
              <w:spacing w:line="259" w:lineRule="auto"/>
              <w:rPr>
                <w:b/>
                <w:bCs/>
              </w:rPr>
            </w:pPr>
            <w:r w:rsidRPr="00FD6C62">
              <w:rPr>
                <w:b/>
                <w:bCs/>
              </w:rPr>
              <w:t>Imię i nazwisko</w:t>
            </w:r>
          </w:p>
        </w:tc>
        <w:tc>
          <w:tcPr>
            <w:tcW w:w="2974" w:type="dxa"/>
          </w:tcPr>
          <w:p w14:paraId="65549FBE" w14:textId="77777777" w:rsidR="00FD6C62" w:rsidRPr="00FD6C62" w:rsidRDefault="00FD6C62" w:rsidP="00FD6C62">
            <w:pPr>
              <w:spacing w:line="259" w:lineRule="auto"/>
              <w:rPr>
                <w:b/>
                <w:bCs/>
              </w:rPr>
            </w:pPr>
            <w:r w:rsidRPr="00FD6C62">
              <w:rPr>
                <w:b/>
                <w:bCs/>
              </w:rPr>
              <w:t>Nazwa spółdzielni</w:t>
            </w:r>
          </w:p>
        </w:tc>
        <w:tc>
          <w:tcPr>
            <w:tcW w:w="3110" w:type="dxa"/>
          </w:tcPr>
          <w:p w14:paraId="7A8132A2" w14:textId="77777777" w:rsidR="00FD6C62" w:rsidRPr="00FD6C62" w:rsidRDefault="00FD6C62" w:rsidP="00FD6C62">
            <w:pPr>
              <w:spacing w:line="259" w:lineRule="auto"/>
              <w:rPr>
                <w:b/>
                <w:bCs/>
              </w:rPr>
            </w:pPr>
            <w:r w:rsidRPr="00FD6C62">
              <w:rPr>
                <w:b/>
                <w:bCs/>
              </w:rPr>
              <w:t>Podpis członka</w:t>
            </w:r>
          </w:p>
        </w:tc>
      </w:tr>
      <w:tr w:rsidR="00FD6C62" w:rsidRPr="00FD6C62" w14:paraId="381613D2" w14:textId="77777777" w:rsidTr="00FF5D34">
        <w:tc>
          <w:tcPr>
            <w:tcW w:w="545" w:type="dxa"/>
          </w:tcPr>
          <w:p w14:paraId="5CD4B68E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676C5E85" w14:textId="77777777" w:rsidR="00FD6C62" w:rsidRPr="00FD6C62" w:rsidRDefault="00FD6C62" w:rsidP="00FD6C62">
            <w:pPr>
              <w:spacing w:line="259" w:lineRule="auto"/>
            </w:pPr>
          </w:p>
          <w:p w14:paraId="4372F499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2C1E7B15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2864A4E1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28330F18" w14:textId="77777777" w:rsidTr="00FF5D34">
        <w:tc>
          <w:tcPr>
            <w:tcW w:w="545" w:type="dxa"/>
          </w:tcPr>
          <w:p w14:paraId="42032F17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0F3249FE" w14:textId="77777777" w:rsidR="00FD6C62" w:rsidRPr="00FD6C62" w:rsidRDefault="00FD6C62" w:rsidP="00FD6C62">
            <w:pPr>
              <w:spacing w:line="259" w:lineRule="auto"/>
            </w:pPr>
          </w:p>
          <w:p w14:paraId="174D5770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0D202614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25617E32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5695679B" w14:textId="77777777" w:rsidTr="00FF5D34">
        <w:tc>
          <w:tcPr>
            <w:tcW w:w="545" w:type="dxa"/>
          </w:tcPr>
          <w:p w14:paraId="49D6D7C5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5220886B" w14:textId="77777777" w:rsidR="00FD6C62" w:rsidRPr="00FD6C62" w:rsidRDefault="00FD6C62" w:rsidP="00FD6C62">
            <w:pPr>
              <w:spacing w:line="259" w:lineRule="auto"/>
            </w:pPr>
          </w:p>
          <w:p w14:paraId="451E4145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4BACA16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7CE7758C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077B2B59" w14:textId="77777777" w:rsidTr="00FF5D34">
        <w:tc>
          <w:tcPr>
            <w:tcW w:w="545" w:type="dxa"/>
          </w:tcPr>
          <w:p w14:paraId="3CB486F1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74A99906" w14:textId="77777777" w:rsidR="00FD6C62" w:rsidRPr="00FD6C62" w:rsidRDefault="00FD6C62" w:rsidP="00FD6C62">
            <w:pPr>
              <w:spacing w:line="259" w:lineRule="auto"/>
            </w:pPr>
          </w:p>
          <w:p w14:paraId="29607457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745BFC81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07F2C4F9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41DA94A3" w14:textId="77777777" w:rsidTr="00FF5D34">
        <w:tc>
          <w:tcPr>
            <w:tcW w:w="545" w:type="dxa"/>
          </w:tcPr>
          <w:p w14:paraId="1B3AB33A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35FA6CE5" w14:textId="77777777" w:rsidR="00FD6C62" w:rsidRPr="00FD6C62" w:rsidRDefault="00FD6C62" w:rsidP="00FD6C62">
            <w:pPr>
              <w:spacing w:line="259" w:lineRule="auto"/>
            </w:pPr>
          </w:p>
          <w:p w14:paraId="63306934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5340CBD4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77D858FB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1BDB1A0A" w14:textId="77777777" w:rsidTr="00FF5D34">
        <w:tc>
          <w:tcPr>
            <w:tcW w:w="545" w:type="dxa"/>
          </w:tcPr>
          <w:p w14:paraId="79850A00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7FDDAB91" w14:textId="77777777" w:rsidR="00FD6C62" w:rsidRPr="00FD6C62" w:rsidRDefault="00FD6C62" w:rsidP="00FD6C62">
            <w:pPr>
              <w:spacing w:line="259" w:lineRule="auto"/>
            </w:pPr>
          </w:p>
          <w:p w14:paraId="760BC665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CC7001C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395C0FE8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31E136A8" w14:textId="77777777" w:rsidTr="00FF5D34">
        <w:tc>
          <w:tcPr>
            <w:tcW w:w="545" w:type="dxa"/>
          </w:tcPr>
          <w:p w14:paraId="3F82B48B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14551A35" w14:textId="77777777" w:rsidR="00FD6C62" w:rsidRPr="00FD6C62" w:rsidRDefault="00FD6C62" w:rsidP="00FD6C62">
            <w:pPr>
              <w:spacing w:line="259" w:lineRule="auto"/>
            </w:pPr>
          </w:p>
          <w:p w14:paraId="1FDB1156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234DEEB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3158AC92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650F019D" w14:textId="77777777" w:rsidTr="00FF5D34">
        <w:tc>
          <w:tcPr>
            <w:tcW w:w="545" w:type="dxa"/>
          </w:tcPr>
          <w:p w14:paraId="27FA87CD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  <w:p w14:paraId="513882DC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433" w:type="dxa"/>
          </w:tcPr>
          <w:p w14:paraId="00012564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47041D48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03E43697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65DFE20E" w14:textId="77777777" w:rsidTr="00FF5D34">
        <w:tc>
          <w:tcPr>
            <w:tcW w:w="545" w:type="dxa"/>
          </w:tcPr>
          <w:p w14:paraId="0BBDDE2C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0E00F450" w14:textId="77777777" w:rsidR="00FD6C62" w:rsidRPr="00FD6C62" w:rsidRDefault="00FD6C62" w:rsidP="00FD6C62">
            <w:pPr>
              <w:spacing w:line="259" w:lineRule="auto"/>
            </w:pPr>
          </w:p>
          <w:p w14:paraId="55A948A0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5A53F85E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626C0A9C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09E88C79" w14:textId="77777777" w:rsidTr="00FF5D34">
        <w:tc>
          <w:tcPr>
            <w:tcW w:w="545" w:type="dxa"/>
          </w:tcPr>
          <w:p w14:paraId="58F015B1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0D7D02A4" w14:textId="77777777" w:rsidR="00FD6C62" w:rsidRPr="00FD6C62" w:rsidRDefault="00FD6C62" w:rsidP="00FD6C62">
            <w:pPr>
              <w:spacing w:line="259" w:lineRule="auto"/>
            </w:pPr>
          </w:p>
          <w:p w14:paraId="0FDB112B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622E4BF3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2524A55C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0660E2BB" w14:textId="77777777" w:rsidTr="00FF5D34">
        <w:tc>
          <w:tcPr>
            <w:tcW w:w="545" w:type="dxa"/>
          </w:tcPr>
          <w:p w14:paraId="3961AD76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  <w:p w14:paraId="734867D9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433" w:type="dxa"/>
          </w:tcPr>
          <w:p w14:paraId="3BC4E3D2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0B64D006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358D3CC3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4EFCAF94" w14:textId="77777777" w:rsidTr="00FF5D34">
        <w:tc>
          <w:tcPr>
            <w:tcW w:w="545" w:type="dxa"/>
          </w:tcPr>
          <w:p w14:paraId="4DE6C3E6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28F62F97" w14:textId="77777777" w:rsidR="00FD6C62" w:rsidRPr="00FD6C62" w:rsidRDefault="00FD6C62" w:rsidP="00FD6C62">
            <w:pPr>
              <w:spacing w:line="259" w:lineRule="auto"/>
            </w:pPr>
          </w:p>
          <w:p w14:paraId="078C6FF4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1AF8AAE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3668010A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342B1BDA" w14:textId="77777777" w:rsidTr="00FF5D34">
        <w:tc>
          <w:tcPr>
            <w:tcW w:w="545" w:type="dxa"/>
          </w:tcPr>
          <w:p w14:paraId="4EE89D87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4CF018F0" w14:textId="77777777" w:rsidR="00FD6C62" w:rsidRPr="00FD6C62" w:rsidRDefault="00FD6C62" w:rsidP="00FD6C62">
            <w:pPr>
              <w:spacing w:line="259" w:lineRule="auto"/>
            </w:pPr>
          </w:p>
          <w:p w14:paraId="31F9814F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4BE29089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4DCFB3A2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0BBC7055" w14:textId="77777777" w:rsidTr="00FF5D34">
        <w:tc>
          <w:tcPr>
            <w:tcW w:w="545" w:type="dxa"/>
          </w:tcPr>
          <w:p w14:paraId="74D85767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2A9E0920" w14:textId="77777777" w:rsidR="00FD6C62" w:rsidRPr="00FD6C62" w:rsidRDefault="00FD6C62" w:rsidP="00FD6C62">
            <w:pPr>
              <w:spacing w:line="259" w:lineRule="auto"/>
            </w:pPr>
          </w:p>
          <w:p w14:paraId="0BD0CA19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63E5E0C5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04ECCE8B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66CB8268" w14:textId="77777777" w:rsidTr="00FF5D34">
        <w:tc>
          <w:tcPr>
            <w:tcW w:w="545" w:type="dxa"/>
          </w:tcPr>
          <w:p w14:paraId="572E2B71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21458198" w14:textId="77777777" w:rsidR="00FD6C62" w:rsidRPr="00FD6C62" w:rsidRDefault="00FD6C62" w:rsidP="00FD6C62">
            <w:pPr>
              <w:spacing w:line="259" w:lineRule="auto"/>
            </w:pPr>
          </w:p>
          <w:p w14:paraId="02895B25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6A7A5362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71DDD89A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772D46C8" w14:textId="77777777" w:rsidTr="00FF5D34">
        <w:tc>
          <w:tcPr>
            <w:tcW w:w="545" w:type="dxa"/>
          </w:tcPr>
          <w:p w14:paraId="2856B05E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  <w:p w14:paraId="20B8BECC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433" w:type="dxa"/>
          </w:tcPr>
          <w:p w14:paraId="6A7C57DF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F43F5F4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2D3F79B8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4F122241" w14:textId="77777777" w:rsidTr="00FF5D34">
        <w:tc>
          <w:tcPr>
            <w:tcW w:w="545" w:type="dxa"/>
          </w:tcPr>
          <w:p w14:paraId="1F0156AD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1166F39B" w14:textId="77777777" w:rsidR="00FD6C62" w:rsidRPr="00FD6C62" w:rsidRDefault="00FD6C62" w:rsidP="00FD6C62">
            <w:pPr>
              <w:spacing w:line="259" w:lineRule="auto"/>
            </w:pPr>
          </w:p>
          <w:p w14:paraId="359C4319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46C6DBFD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55F264CE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781C019F" w14:textId="77777777" w:rsidTr="00FF5D34">
        <w:tc>
          <w:tcPr>
            <w:tcW w:w="545" w:type="dxa"/>
          </w:tcPr>
          <w:p w14:paraId="05B8F547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23A65A38" w14:textId="77777777" w:rsidR="00FD6C62" w:rsidRPr="00FD6C62" w:rsidRDefault="00FD6C62" w:rsidP="00FD6C62">
            <w:pPr>
              <w:spacing w:line="259" w:lineRule="auto"/>
            </w:pPr>
          </w:p>
          <w:p w14:paraId="3FDFDD60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0A3C8D36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50020238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18D8E82C" w14:textId="77777777" w:rsidTr="00FF5D34">
        <w:tc>
          <w:tcPr>
            <w:tcW w:w="545" w:type="dxa"/>
          </w:tcPr>
          <w:p w14:paraId="65772473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  <w:p w14:paraId="26BE3B00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433" w:type="dxa"/>
          </w:tcPr>
          <w:p w14:paraId="6AEA4610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88ED690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5ACA2ACD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3B8BACFD" w14:textId="77777777" w:rsidTr="00FF5D34">
        <w:tc>
          <w:tcPr>
            <w:tcW w:w="545" w:type="dxa"/>
          </w:tcPr>
          <w:p w14:paraId="544F9076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0B65ECB7" w14:textId="77777777" w:rsidR="00FD6C62" w:rsidRPr="00FD6C62" w:rsidRDefault="00FD6C62" w:rsidP="00FD6C62">
            <w:pPr>
              <w:spacing w:line="259" w:lineRule="auto"/>
            </w:pPr>
          </w:p>
          <w:p w14:paraId="6036E6E5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544C4CC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2A3E8547" w14:textId="77777777" w:rsidR="00FD6C62" w:rsidRPr="00FD6C62" w:rsidRDefault="00FD6C62" w:rsidP="00FD6C62">
            <w:pPr>
              <w:spacing w:line="259" w:lineRule="auto"/>
            </w:pPr>
          </w:p>
        </w:tc>
      </w:tr>
      <w:tr w:rsidR="00FD6C62" w:rsidRPr="00FD6C62" w14:paraId="2722D0B7" w14:textId="77777777" w:rsidTr="00FF5D34">
        <w:tc>
          <w:tcPr>
            <w:tcW w:w="545" w:type="dxa"/>
          </w:tcPr>
          <w:p w14:paraId="78784896" w14:textId="77777777" w:rsidR="00FD6C62" w:rsidRPr="00FD6C62" w:rsidRDefault="00FD6C62" w:rsidP="00FD6C62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2433" w:type="dxa"/>
          </w:tcPr>
          <w:p w14:paraId="3985AB29" w14:textId="77777777" w:rsidR="00FD6C62" w:rsidRPr="00FD6C62" w:rsidRDefault="00FD6C62" w:rsidP="00FD6C62">
            <w:pPr>
              <w:spacing w:line="259" w:lineRule="auto"/>
            </w:pPr>
          </w:p>
          <w:p w14:paraId="580429B9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2974" w:type="dxa"/>
          </w:tcPr>
          <w:p w14:paraId="32C17247" w14:textId="77777777" w:rsidR="00FD6C62" w:rsidRPr="00FD6C62" w:rsidRDefault="00FD6C62" w:rsidP="00FD6C62">
            <w:pPr>
              <w:spacing w:line="259" w:lineRule="auto"/>
            </w:pPr>
          </w:p>
        </w:tc>
        <w:tc>
          <w:tcPr>
            <w:tcW w:w="3110" w:type="dxa"/>
          </w:tcPr>
          <w:p w14:paraId="4249DFFD" w14:textId="77777777" w:rsidR="00FD6C62" w:rsidRPr="00FD6C62" w:rsidRDefault="00FD6C62" w:rsidP="00FD6C62">
            <w:pPr>
              <w:spacing w:line="259" w:lineRule="auto"/>
            </w:pPr>
          </w:p>
        </w:tc>
      </w:tr>
    </w:tbl>
    <w:p w14:paraId="7DADD438" w14:textId="77777777" w:rsidR="00FD6C62" w:rsidRPr="00FD6C62" w:rsidRDefault="00FD6C62" w:rsidP="00FD6C62">
      <w:pPr>
        <w:spacing w:line="259" w:lineRule="auto"/>
        <w:rPr>
          <w:sz w:val="22"/>
          <w:szCs w:val="22"/>
        </w:rPr>
      </w:pPr>
    </w:p>
    <w:p w14:paraId="10B35D16" w14:textId="77777777" w:rsidR="00FD6C62" w:rsidRPr="00FD6C62" w:rsidRDefault="00FD6C62" w:rsidP="00FD6C62">
      <w:pPr>
        <w:spacing w:line="259" w:lineRule="auto"/>
        <w:rPr>
          <w:sz w:val="22"/>
          <w:szCs w:val="22"/>
        </w:rPr>
      </w:pPr>
    </w:p>
    <w:p w14:paraId="1FD788B9" w14:textId="77777777" w:rsidR="00D82F65" w:rsidRDefault="00D82F65"/>
    <w:sectPr w:rsidR="00D82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D92"/>
    <w:multiLevelType w:val="multilevel"/>
    <w:tmpl w:val="918C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55FAA"/>
    <w:multiLevelType w:val="multilevel"/>
    <w:tmpl w:val="8160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B7DBE"/>
    <w:multiLevelType w:val="multilevel"/>
    <w:tmpl w:val="52D41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44DBC"/>
    <w:multiLevelType w:val="multilevel"/>
    <w:tmpl w:val="DC16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311B6"/>
    <w:multiLevelType w:val="hybridMultilevel"/>
    <w:tmpl w:val="31804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C1EC1"/>
    <w:multiLevelType w:val="multilevel"/>
    <w:tmpl w:val="2EB0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316E9F"/>
    <w:multiLevelType w:val="multilevel"/>
    <w:tmpl w:val="3D9E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712938">
    <w:abstractNumId w:val="5"/>
  </w:num>
  <w:num w:numId="2" w16cid:durableId="992638870">
    <w:abstractNumId w:val="6"/>
  </w:num>
  <w:num w:numId="3" w16cid:durableId="1196426613">
    <w:abstractNumId w:val="1"/>
  </w:num>
  <w:num w:numId="4" w16cid:durableId="417138279">
    <w:abstractNumId w:val="0"/>
  </w:num>
  <w:num w:numId="5" w16cid:durableId="1590389644">
    <w:abstractNumId w:val="3"/>
  </w:num>
  <w:num w:numId="6" w16cid:durableId="1408070496">
    <w:abstractNumId w:val="2"/>
  </w:num>
  <w:num w:numId="7" w16cid:durableId="417874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65"/>
    <w:rsid w:val="000C0F36"/>
    <w:rsid w:val="002732F2"/>
    <w:rsid w:val="00405E84"/>
    <w:rsid w:val="00945AC3"/>
    <w:rsid w:val="00A4148A"/>
    <w:rsid w:val="00AE17D1"/>
    <w:rsid w:val="00D82F65"/>
    <w:rsid w:val="00EF67A6"/>
    <w:rsid w:val="00F84970"/>
    <w:rsid w:val="00FD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A5EB"/>
  <w15:chartTrackingRefBased/>
  <w15:docId w15:val="{BA9CFD35-D19A-4FCB-BE54-E76D77D9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2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2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2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2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2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2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2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2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2F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2F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F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2F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2F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2F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2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2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2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2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2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2F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2F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2F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2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2F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2F6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D6C6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1321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Ziarko</dc:creator>
  <cp:keywords/>
  <dc:description/>
  <cp:lastModifiedBy>Łukasz Ziarko</cp:lastModifiedBy>
  <cp:revision>8</cp:revision>
  <dcterms:created xsi:type="dcterms:W3CDTF">2026-08-19T19:43:00Z</dcterms:created>
  <dcterms:modified xsi:type="dcterms:W3CDTF">2026-08-20T07:11:00Z</dcterms:modified>
</cp:coreProperties>
</file>